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1B2E47C" w14:textId="5BFF27ED" w:rsidR="00EB0571" w:rsidRPr="00EB0571" w:rsidRDefault="002F5954" w:rsidP="0089048C">
      <w:pPr>
        <w:pStyle w:val="Title"/>
        <w:rPr>
          <w:sz w:val="48"/>
          <w:szCs w:val="48"/>
        </w:rPr>
      </w:pPr>
      <w:r>
        <w:rPr>
          <w:noProof/>
        </w:rPr>
        <w:drawing>
          <wp:anchor distT="0" distB="0" distL="114300" distR="114300" simplePos="0" relativeHeight="251659264" behindDoc="1" locked="0" layoutInCell="1" allowOverlap="1" wp14:anchorId="76175AEC" wp14:editId="5F8C69EC">
            <wp:simplePos x="0" y="0"/>
            <wp:positionH relativeFrom="margin">
              <wp:posOffset>876300</wp:posOffset>
            </wp:positionH>
            <wp:positionV relativeFrom="margin">
              <wp:posOffset>243840</wp:posOffset>
            </wp:positionV>
            <wp:extent cx="1158240" cy="1104900"/>
            <wp:effectExtent l="0" t="0" r="3810" b="0"/>
            <wp:wrapNone/>
            <wp:docPr id="9" name="Picture 8">
              <a:extLst xmlns:a="http://schemas.openxmlformats.org/drawingml/2006/main">
                <a:ext uri="{FF2B5EF4-FFF2-40B4-BE49-F238E27FC236}">
                  <a16:creationId xmlns:a16="http://schemas.microsoft.com/office/drawing/2014/main" id="{983D11BA-395E-4EB0-8CD3-7A5702DBEA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983D11BA-395E-4EB0-8CD3-7A5702DBEA12}"/>
                        </a:ext>
                      </a:extLst>
                    </pic:cNvPr>
                    <pic:cNvPicPr>
                      <a:picLocks noChangeAspect="1"/>
                    </pic:cNvPicPr>
                  </pic:nvPicPr>
                  <pic:blipFill>
                    <a:blip r:embed="rId5" cstate="print">
                      <a:extLst>
                        <a:ext uri="{BEBA8EAE-BF5A-486C-A8C5-ECC9F3942E4B}">
                          <a14:imgProps xmlns:a14="http://schemas.microsoft.com/office/drawing/2010/main">
                            <a14:imgLayer r:embed="rId6">
                              <a14:imgEffect>
                                <a14:backgroundRemoval t="2911" b="94387" l="3770" r="96825">
                                  <a14:foregroundMark x1="39286" y1="6653" x2="53373" y2="7900"/>
                                  <a14:foregroundMark x1="61905" y1="4990" x2="54167" y2="4158"/>
                                  <a14:foregroundMark x1="51786" y1="3534" x2="46032" y2="2911"/>
                                  <a14:foregroundMark x1="44246" y1="3742" x2="28571" y2="9771"/>
                                  <a14:foregroundMark x1="41865" y1="4158" x2="25198" y2="10603"/>
                                  <a14:foregroundMark x1="23413" y1="11850" x2="8135" y2="28898"/>
                                  <a14:foregroundMark x1="7937" y1="30977" x2="6349" y2="48025"/>
                                  <a14:foregroundMark x1="6944" y1="35135" x2="4762" y2="45738"/>
                                  <a14:foregroundMark x1="4762" y1="45738" x2="5556" y2="47193"/>
                                  <a14:foregroundMark x1="3968" y1="46154" x2="8135" y2="66944"/>
                                  <a14:foregroundMark x1="8135" y1="66944" x2="10714" y2="71933"/>
                                  <a14:foregroundMark x1="3968" y1="54054" x2="9722" y2="67983"/>
                                  <a14:foregroundMark x1="5357" y1="61123" x2="14683" y2="80665"/>
                                  <a14:foregroundMark x1="15675" y1="81081" x2="23016" y2="88358"/>
                                  <a14:foregroundMark x1="23016" y1="88358" x2="35516" y2="94387"/>
                                  <a14:foregroundMark x1="53770" y1="3534" x2="76786" y2="11850"/>
                                  <a14:foregroundMark x1="77976" y1="12058" x2="86111" y2="18919"/>
                                  <a14:foregroundMark x1="86111" y1="18919" x2="96825" y2="42827"/>
                                </a14:backgroundRemoval>
                              </a14:imgEffect>
                            </a14:imgLayer>
                          </a14:imgProps>
                        </a:ext>
                        <a:ext uri="{28A0092B-C50C-407E-A947-70E740481C1C}">
                          <a14:useLocalDpi xmlns:a14="http://schemas.microsoft.com/office/drawing/2010/main" val="0"/>
                        </a:ext>
                      </a:extLst>
                    </a:blip>
                    <a:stretch>
                      <a:fillRect/>
                    </a:stretch>
                  </pic:blipFill>
                  <pic:spPr>
                    <a:xfrm>
                      <a:off x="0" y="0"/>
                      <a:ext cx="1158240" cy="1104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B52085D" wp14:editId="3F76659A">
            <wp:simplePos x="0" y="0"/>
            <wp:positionH relativeFrom="margin">
              <wp:posOffset>-121920</wp:posOffset>
            </wp:positionH>
            <wp:positionV relativeFrom="margin">
              <wp:posOffset>-259080</wp:posOffset>
            </wp:positionV>
            <wp:extent cx="1185284" cy="1185284"/>
            <wp:effectExtent l="0" t="0" r="0" b="0"/>
            <wp:wrapSquare wrapText="bothSides"/>
            <wp:docPr id="5" name="Picture 4">
              <a:extLst xmlns:a="http://schemas.openxmlformats.org/drawingml/2006/main">
                <a:ext uri="{FF2B5EF4-FFF2-40B4-BE49-F238E27FC236}">
                  <a16:creationId xmlns:a16="http://schemas.microsoft.com/office/drawing/2014/main" id="{8B2ADCAD-A713-4878-BFEE-13739FF258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B2ADCAD-A713-4878-BFEE-13739FF2583F}"/>
                        </a:ext>
                      </a:extLst>
                    </pic:cNvPr>
                    <pic:cNvPicPr>
                      <a:picLocks noChangeAspect="1"/>
                    </pic:cNvPicPr>
                  </pic:nvPicPr>
                  <pic:blipFill>
                    <a:blip r:embed="rId7">
                      <a:extLst>
                        <a:ext uri="{BEBA8EAE-BF5A-486C-A8C5-ECC9F3942E4B}">
                          <a14:imgProps xmlns:a14="http://schemas.microsoft.com/office/drawing/2010/main">
                            <a14:imgLayer r:embed="rId8">
                              <a14:imgEffect>
                                <a14:backgroundRemoval t="3158" b="98421" l="3158" r="94737">
                                  <a14:foregroundMark x1="63158" y1="8947" x2="47895" y2="9474"/>
                                  <a14:foregroundMark x1="39474" y1="8947" x2="26316" y2="13684"/>
                                  <a14:foregroundMark x1="26316" y1="13684" x2="25789" y2="14737"/>
                                  <a14:foregroundMark x1="18421" y1="23684" x2="12105" y2="43684"/>
                                  <a14:foregroundMark x1="8421" y1="43684" x2="20000" y2="23684"/>
                                  <a14:foregroundMark x1="15789" y1="21579" x2="5789" y2="35263"/>
                                  <a14:foregroundMark x1="39474" y1="5789" x2="65789" y2="7368"/>
                                  <a14:foregroundMark x1="67895" y1="8421" x2="80526" y2="23684"/>
                                  <a14:foregroundMark x1="64737" y1="5789" x2="77895" y2="16316"/>
                                  <a14:foregroundMark x1="43158" y1="6316" x2="56842" y2="8947"/>
                                  <a14:foregroundMark x1="46316" y1="3158" x2="49474" y2="4737"/>
                                  <a14:foregroundMark x1="69474" y1="8421" x2="85789" y2="30000"/>
                                  <a14:foregroundMark x1="73684" y1="10526" x2="90000" y2="28947"/>
                                  <a14:foregroundMark x1="90526" y1="27368" x2="88947" y2="57368"/>
                                  <a14:foregroundMark x1="93684" y1="40526" x2="94211" y2="54737"/>
                                  <a14:foregroundMark x1="94211" y1="54737" x2="91053" y2="63684"/>
                                  <a14:foregroundMark x1="92632" y1="31579" x2="92105" y2="35263"/>
                                  <a14:foregroundMark x1="95789" y1="51053" x2="95263" y2="51053"/>
                                  <a14:foregroundMark x1="87895" y1="67368" x2="87895" y2="67368"/>
                                  <a14:foregroundMark x1="93684" y1="63158" x2="93684" y2="63158"/>
                                  <a14:foregroundMark x1="91053" y1="67895" x2="91053" y2="67895"/>
                                  <a14:foregroundMark x1="88421" y1="70526" x2="80526" y2="77895"/>
                                  <a14:foregroundMark x1="86842" y1="77895" x2="86842" y2="77895"/>
                                  <a14:foregroundMark x1="76842" y1="86316" x2="76842" y2="86316"/>
                                  <a14:foregroundMark x1="79474" y1="86842" x2="79474" y2="86842"/>
                                  <a14:foregroundMark x1="70000" y1="85263" x2="55789" y2="89474"/>
                                  <a14:foregroundMark x1="55789" y1="89474" x2="53158" y2="89474"/>
                                  <a14:foregroundMark x1="58947" y1="90526" x2="50526" y2="91053"/>
                                  <a14:foregroundMark x1="75789" y1="84211" x2="75789" y2="84211"/>
                                  <a14:foregroundMark x1="93684" y1="57368" x2="93684" y2="57368"/>
                                  <a14:foregroundMark x1="22105" y1="15789" x2="21053" y2="17368"/>
                                  <a14:foregroundMark x1="6947" y1="50000" x2="7895" y2="54737"/>
                                  <a14:foregroundMark x1="5263" y1="41579" x2="6947" y2="50000"/>
                                  <a14:foregroundMark x1="9532" y1="58421" x2="10000" y2="59474"/>
                                  <a14:foregroundMark x1="7895" y1="54737" x2="9532" y2="58421"/>
                                  <a14:foregroundMark x1="6579" y1="58421" x2="7895" y2="65263"/>
                                  <a14:foregroundMark x1="5263" y1="51579" x2="6579" y2="58421"/>
                                  <a14:foregroundMark x1="7895" y1="65263" x2="9474" y2="68421"/>
                                  <a14:foregroundMark x1="3684" y1="52632" x2="3684" y2="52632"/>
                                  <a14:foregroundMark x1="11579" y1="73684" x2="33158" y2="90000"/>
                                  <a14:foregroundMark x1="61545" y1="97895" x2="63158" y2="98421"/>
                                  <a14:foregroundMark x1="38947" y1="90526" x2="61545" y2="97895"/>
                                  <a14:backgroundMark x1="35789" y1="3158" x2="35789" y2="3158"/>
                                  <a14:backgroundMark x1="63158" y1="2105" x2="63158" y2="2105"/>
                                  <a14:backgroundMark x1="40000" y1="526" x2="40000" y2="526"/>
                                  <a14:backgroundMark x1="63158" y1="98947" x2="63158" y2="98947"/>
                                  <a14:backgroundMark x1="39474" y1="99474" x2="39474" y2="99474"/>
                                  <a14:backgroundMark x1="48421" y1="99474" x2="48421" y2="99474"/>
                                  <a14:backgroundMark x1="1053" y1="40000" x2="1053" y2="40000"/>
                                  <a14:backgroundMark x1="1053" y1="58421" x2="1053" y2="58421"/>
                                  <a14:backgroundMark x1="526" y1="50000" x2="526" y2="50000"/>
                                  <a14:backgroundMark x1="56842" y1="99474" x2="56842" y2="99474"/>
                                  <a14:backgroundMark x1="61579" y1="98421" x2="61579" y2="98421"/>
                                  <a14:backgroundMark x1="63158" y1="98421" x2="63158" y2="98421"/>
                                  <a14:backgroundMark x1="60526" y1="98421" x2="60526" y2="98421"/>
                                  <a14:backgroundMark x1="62632" y1="97895" x2="62632" y2="97895"/>
                                  <a14:backgroundMark x1="59474" y1="98947" x2="59474" y2="98947"/>
                                  <a14:backgroundMark x1="58947" y1="98421" x2="58947" y2="98421"/>
                                </a14:backgroundRemoval>
                              </a14:imgEffect>
                            </a14:imgLayer>
                          </a14:imgProps>
                        </a:ext>
                        <a:ext uri="{28A0092B-C50C-407E-A947-70E740481C1C}">
                          <a14:useLocalDpi xmlns:a14="http://schemas.microsoft.com/office/drawing/2010/main" val="0"/>
                        </a:ext>
                      </a:extLst>
                    </a:blip>
                    <a:stretch>
                      <a:fillRect/>
                    </a:stretch>
                  </pic:blipFill>
                  <pic:spPr>
                    <a:xfrm>
                      <a:off x="0" y="0"/>
                      <a:ext cx="1185284" cy="1185284"/>
                    </a:xfrm>
                    <a:prstGeom prst="rect">
                      <a:avLst/>
                    </a:prstGeom>
                  </pic:spPr>
                </pic:pic>
              </a:graphicData>
            </a:graphic>
          </wp:anchor>
        </w:drawing>
      </w:r>
      <w:r>
        <w:rPr>
          <w:noProof/>
        </w:rPr>
        <w:t xml:space="preserve"> </w:t>
      </w:r>
      <w:r w:rsidR="00EB0571">
        <w:rPr>
          <w:sz w:val="44"/>
          <w:szCs w:val="44"/>
        </w:rPr>
        <w:t xml:space="preserve">    </w:t>
      </w:r>
      <w:r w:rsidR="00EB0571">
        <w:rPr>
          <w:sz w:val="48"/>
          <w:szCs w:val="48"/>
        </w:rPr>
        <w:t>Tactical Officer</w:t>
      </w:r>
      <w:r w:rsidR="00837E6E">
        <w:rPr>
          <w:sz w:val="48"/>
          <w:szCs w:val="48"/>
        </w:rPr>
        <w:t xml:space="preserve"> </w:t>
      </w:r>
      <w:r w:rsidR="00EB0571" w:rsidRPr="00EB0571">
        <w:rPr>
          <w:sz w:val="48"/>
          <w:szCs w:val="48"/>
        </w:rPr>
        <w:t>Survival School</w:t>
      </w:r>
    </w:p>
    <w:p w14:paraId="56F45A90" w14:textId="45145BBE" w:rsidR="00837E6E" w:rsidRPr="00F96E5F" w:rsidRDefault="00EB0571" w:rsidP="00EB0571">
      <w:pPr>
        <w:pStyle w:val="Title"/>
        <w:jc w:val="left"/>
        <w:rPr>
          <w:sz w:val="22"/>
          <w:szCs w:val="22"/>
        </w:rPr>
      </w:pPr>
      <w:r>
        <w:t xml:space="preserve">         </w:t>
      </w:r>
      <w:r w:rsidR="00F96E5F">
        <w:t xml:space="preserve">                               </w:t>
      </w:r>
      <w:r w:rsidRPr="00F96E5F">
        <w:t xml:space="preserve"> </w:t>
      </w:r>
      <w:r w:rsidR="002F5954">
        <w:t xml:space="preserve">           </w:t>
      </w:r>
      <w:r w:rsidRPr="00F96E5F">
        <w:rPr>
          <w:sz w:val="22"/>
          <w:szCs w:val="22"/>
        </w:rPr>
        <w:t>PRESENTS</w:t>
      </w:r>
      <w:r w:rsidR="00837E6E" w:rsidRPr="00F96E5F">
        <w:rPr>
          <w:sz w:val="22"/>
          <w:szCs w:val="22"/>
        </w:rPr>
        <w:t xml:space="preserve"> </w:t>
      </w:r>
    </w:p>
    <w:p w14:paraId="77432744" w14:textId="222CA26A" w:rsidR="0089048C" w:rsidRPr="004268E2" w:rsidRDefault="00612512" w:rsidP="004268E2">
      <w:pPr>
        <w:pStyle w:val="Heading4"/>
        <w:ind w:left="0"/>
        <w:jc w:val="center"/>
        <w:rPr>
          <w:color w:val="E5B8B7" w:themeColor="accent2" w:themeTint="66"/>
          <w:sz w:val="32"/>
          <w14:textOutline w14:w="11112" w14:cap="flat" w14:cmpd="sng" w14:algn="ctr">
            <w14:solidFill>
              <w14:schemeClr w14:val="accent2"/>
            </w14:solidFill>
            <w14:prstDash w14:val="solid"/>
            <w14:round/>
          </w14:textOutline>
        </w:rPr>
      </w:pPr>
      <w:r>
        <w:rPr>
          <w:sz w:val="32"/>
        </w:rPr>
        <w:t xml:space="preserve"> </w:t>
      </w:r>
      <w:r w:rsidR="00DA3E83">
        <w:rPr>
          <w:sz w:val="32"/>
        </w:rPr>
        <w:t xml:space="preserve">         </w:t>
      </w:r>
      <w:r w:rsidR="004268E2">
        <w:rPr>
          <w:color w:val="E5B8B7" w:themeColor="accent2" w:themeTint="66"/>
          <w:sz w:val="32"/>
          <w14:textOutline w14:w="11112" w14:cap="flat" w14:cmpd="sng" w14:algn="ctr">
            <w14:solidFill>
              <w14:schemeClr w14:val="accent2"/>
            </w14:solidFill>
            <w14:prstDash w14:val="solid"/>
            <w14:round/>
          </w14:textOutline>
        </w:rPr>
        <w:t>C</w:t>
      </w:r>
      <w:r w:rsidR="004268E2" w:rsidRPr="00612512">
        <w:rPr>
          <w:color w:val="E5B8B7" w:themeColor="accent2" w:themeTint="66"/>
          <w:sz w:val="32"/>
          <w14:textOutline w14:w="11112" w14:cap="flat" w14:cmpd="sng" w14:algn="ctr">
            <w14:solidFill>
              <w14:schemeClr w14:val="accent2"/>
            </w14:solidFill>
            <w14:prstDash w14:val="solid"/>
            <w14:round/>
          </w14:textOutline>
        </w:rPr>
        <w:t>OMBAT</w:t>
      </w:r>
      <w:r w:rsidR="004268E2">
        <w:rPr>
          <w:color w:val="E5B8B7" w:themeColor="accent2" w:themeTint="66"/>
          <w:sz w:val="32"/>
          <w14:textOutline w14:w="11112" w14:cap="flat" w14:cmpd="sng" w14:algn="ctr">
            <w14:solidFill>
              <w14:schemeClr w14:val="accent2"/>
            </w14:solidFill>
            <w14:prstDash w14:val="solid"/>
            <w14:round/>
          </w14:textOutline>
        </w:rPr>
        <w:t xml:space="preserve"> HANDGUN INSTRUCTOR </w:t>
      </w:r>
      <w:r w:rsidR="004268E2" w:rsidRPr="00612512">
        <w:rPr>
          <w:color w:val="E5B8B7" w:themeColor="accent2" w:themeTint="66"/>
          <w:sz w:val="32"/>
          <w14:textOutline w14:w="11112" w14:cap="flat" w14:cmpd="sng" w14:algn="ctr">
            <w14:solidFill>
              <w14:schemeClr w14:val="accent2"/>
            </w14:solidFill>
            <w14:prstDash w14:val="solid"/>
            <w14:round/>
          </w14:textOutline>
        </w:rPr>
        <w:t>CLASS</w:t>
      </w:r>
    </w:p>
    <w:p w14:paraId="66465D8D" w14:textId="2F29DDCF" w:rsidR="006B3F9F" w:rsidRPr="006B3F9F" w:rsidRDefault="0089048C" w:rsidP="006B3F9F">
      <w:pPr>
        <w:pStyle w:val="Heading4"/>
        <w:rPr>
          <w:i/>
          <w:sz w:val="22"/>
          <w:szCs w:val="22"/>
        </w:rPr>
      </w:pPr>
      <w:r>
        <w:rPr>
          <w:sz w:val="32"/>
        </w:rPr>
        <w:t xml:space="preserve">                                 </w:t>
      </w:r>
      <w:r w:rsidR="00F96E5F">
        <w:rPr>
          <w:sz w:val="32"/>
        </w:rPr>
        <w:t xml:space="preserve">      </w:t>
      </w:r>
      <w:r w:rsidR="00DA3E83">
        <w:rPr>
          <w:sz w:val="32"/>
        </w:rPr>
        <w:t xml:space="preserve">           </w:t>
      </w:r>
      <w:r w:rsidR="00F96E5F">
        <w:rPr>
          <w:sz w:val="32"/>
        </w:rPr>
        <w:t xml:space="preserve"> </w:t>
      </w:r>
      <w:r w:rsidR="006B3F9F" w:rsidRPr="006B3F9F">
        <w:rPr>
          <w:i/>
          <w:sz w:val="22"/>
          <w:szCs w:val="22"/>
        </w:rPr>
        <w:t>HOSTED BY</w:t>
      </w:r>
    </w:p>
    <w:p w14:paraId="347FE22F" w14:textId="2109D77A" w:rsidR="00FA7A84" w:rsidRDefault="00837E6E" w:rsidP="00FA7A84">
      <w:pPr>
        <w:jc w:val="center"/>
        <w:rPr>
          <w:b/>
          <w:sz w:val="28"/>
        </w:rPr>
      </w:pPr>
      <w:r>
        <w:rPr>
          <w:b/>
          <w:sz w:val="28"/>
        </w:rPr>
        <w:t xml:space="preserve">   </w:t>
      </w:r>
      <w:r w:rsidR="00DA3E83">
        <w:rPr>
          <w:b/>
          <w:sz w:val="28"/>
        </w:rPr>
        <w:t xml:space="preserve"> </w:t>
      </w:r>
      <w:r>
        <w:rPr>
          <w:b/>
          <w:sz w:val="28"/>
        </w:rPr>
        <w:t xml:space="preserve"> </w:t>
      </w:r>
      <w:r w:rsidR="002F5954">
        <w:rPr>
          <w:b/>
          <w:sz w:val="28"/>
        </w:rPr>
        <w:t>MLEOTA</w:t>
      </w:r>
      <w:r w:rsidR="0053114C">
        <w:rPr>
          <w:b/>
          <w:sz w:val="28"/>
        </w:rPr>
        <w:t xml:space="preserve"> </w:t>
      </w:r>
      <w:r w:rsidR="00DA3E83">
        <w:rPr>
          <w:b/>
          <w:sz w:val="28"/>
        </w:rPr>
        <w:t>April</w:t>
      </w:r>
      <w:r w:rsidR="004268E2">
        <w:rPr>
          <w:b/>
          <w:sz w:val="28"/>
        </w:rPr>
        <w:t xml:space="preserve"> </w:t>
      </w:r>
      <w:r w:rsidR="00DA3E83">
        <w:rPr>
          <w:b/>
          <w:sz w:val="28"/>
        </w:rPr>
        <w:t>10</w:t>
      </w:r>
      <w:r w:rsidR="004268E2">
        <w:rPr>
          <w:b/>
          <w:sz w:val="28"/>
        </w:rPr>
        <w:t>-</w:t>
      </w:r>
      <w:r w:rsidR="007A3892">
        <w:rPr>
          <w:b/>
          <w:sz w:val="28"/>
        </w:rPr>
        <w:t>1</w:t>
      </w:r>
      <w:r w:rsidR="00DA3E83">
        <w:rPr>
          <w:b/>
          <w:sz w:val="28"/>
        </w:rPr>
        <w:t>2</w:t>
      </w:r>
      <w:r w:rsidR="004268E2">
        <w:rPr>
          <w:b/>
          <w:sz w:val="28"/>
        </w:rPr>
        <w:t>,</w:t>
      </w:r>
      <w:r w:rsidR="0053114C">
        <w:rPr>
          <w:b/>
          <w:sz w:val="28"/>
        </w:rPr>
        <w:t xml:space="preserve"> 20</w:t>
      </w:r>
      <w:r w:rsidR="00DC5EBD">
        <w:rPr>
          <w:b/>
          <w:sz w:val="28"/>
        </w:rPr>
        <w:t>2</w:t>
      </w:r>
      <w:r w:rsidR="00DA3E83">
        <w:rPr>
          <w:b/>
          <w:sz w:val="28"/>
        </w:rPr>
        <w:t>3</w:t>
      </w:r>
    </w:p>
    <w:p w14:paraId="2914F77F" w14:textId="77777777" w:rsidR="00F96E5F" w:rsidRPr="004268E2" w:rsidRDefault="00F96E5F" w:rsidP="004268E2">
      <w:pPr>
        <w:rPr>
          <w:b/>
          <w:sz w:val="16"/>
          <w:szCs w:val="16"/>
        </w:rPr>
      </w:pPr>
    </w:p>
    <w:p w14:paraId="2467957C" w14:textId="77777777" w:rsidR="00AD7026" w:rsidRPr="00837E6E" w:rsidRDefault="00AD7026" w:rsidP="00AD7026">
      <w:pPr>
        <w:pBdr>
          <w:bottom w:val="single" w:sz="12" w:space="1" w:color="auto"/>
        </w:pBdr>
        <w:rPr>
          <w:b/>
          <w:sz w:val="22"/>
          <w:szCs w:val="22"/>
        </w:rPr>
      </w:pPr>
    </w:p>
    <w:p w14:paraId="34DE816D" w14:textId="77777777" w:rsidR="00837E6E" w:rsidRPr="00837E6E" w:rsidRDefault="00837E6E" w:rsidP="00837E6E">
      <w:pPr>
        <w:pBdr>
          <w:bottom w:val="single" w:sz="12" w:space="1" w:color="auto"/>
        </w:pBdr>
        <w:jc w:val="center"/>
        <w:rPr>
          <w:rFonts w:ascii="Arial" w:hAnsi="Arial" w:cs="Arial"/>
          <w:sz w:val="22"/>
          <w:szCs w:val="22"/>
        </w:rPr>
      </w:pPr>
      <w:r w:rsidRPr="00837E6E">
        <w:rPr>
          <w:rFonts w:ascii="Arial" w:hAnsi="Arial" w:cs="Arial"/>
          <w:sz w:val="22"/>
          <w:szCs w:val="22"/>
        </w:rPr>
        <w:t>Student registration form</w:t>
      </w:r>
    </w:p>
    <w:p w14:paraId="57180218" w14:textId="77777777" w:rsidR="00837E6E" w:rsidRPr="00837E6E" w:rsidRDefault="00837E6E" w:rsidP="00837E6E">
      <w:pPr>
        <w:jc w:val="center"/>
        <w:rPr>
          <w:rFonts w:ascii="Arial" w:hAnsi="Arial" w:cs="Arial"/>
          <w:sz w:val="22"/>
          <w:szCs w:val="22"/>
        </w:rPr>
      </w:pPr>
    </w:p>
    <w:p w14:paraId="4F154835" w14:textId="77777777" w:rsidR="0089048C" w:rsidRPr="00837E6E" w:rsidRDefault="0089048C" w:rsidP="0089048C">
      <w:pPr>
        <w:rPr>
          <w:rFonts w:ascii="Arial" w:hAnsi="Arial" w:cs="Arial"/>
          <w:sz w:val="22"/>
          <w:szCs w:val="22"/>
        </w:rPr>
      </w:pPr>
      <w:r w:rsidRPr="00837E6E">
        <w:rPr>
          <w:rFonts w:ascii="Arial" w:hAnsi="Arial" w:cs="Arial"/>
          <w:sz w:val="22"/>
          <w:szCs w:val="22"/>
        </w:rPr>
        <w:t>Name ___________________________________                 Rank _______________________</w:t>
      </w:r>
    </w:p>
    <w:p w14:paraId="7E7FEBE5" w14:textId="77777777" w:rsidR="0089048C" w:rsidRPr="00837E6E" w:rsidRDefault="0089048C" w:rsidP="0089048C">
      <w:pPr>
        <w:rPr>
          <w:rFonts w:ascii="Arial" w:hAnsi="Arial" w:cs="Arial"/>
          <w:sz w:val="22"/>
          <w:szCs w:val="22"/>
        </w:rPr>
      </w:pPr>
    </w:p>
    <w:p w14:paraId="0C89BDCF" w14:textId="77777777" w:rsidR="0089048C" w:rsidRPr="00837E6E" w:rsidRDefault="0089048C" w:rsidP="0089048C">
      <w:pPr>
        <w:rPr>
          <w:rFonts w:ascii="Arial" w:hAnsi="Arial" w:cs="Arial"/>
          <w:sz w:val="22"/>
          <w:szCs w:val="22"/>
        </w:rPr>
      </w:pPr>
      <w:r w:rsidRPr="00837E6E">
        <w:rPr>
          <w:rFonts w:ascii="Arial" w:hAnsi="Arial" w:cs="Arial"/>
          <w:sz w:val="22"/>
          <w:szCs w:val="22"/>
        </w:rPr>
        <w:t>Agency ________________________________</w:t>
      </w:r>
      <w:r w:rsidR="006A34FE">
        <w:rPr>
          <w:rFonts w:ascii="Arial" w:hAnsi="Arial" w:cs="Arial"/>
          <w:sz w:val="22"/>
          <w:szCs w:val="22"/>
        </w:rPr>
        <w:t>Email_</w:t>
      </w:r>
      <w:r w:rsidRPr="00837E6E">
        <w:rPr>
          <w:rFonts w:ascii="Arial" w:hAnsi="Arial" w:cs="Arial"/>
          <w:sz w:val="22"/>
          <w:szCs w:val="22"/>
        </w:rPr>
        <w:t>_________________________________</w:t>
      </w:r>
    </w:p>
    <w:p w14:paraId="1B436D5E" w14:textId="77777777" w:rsidR="0089048C" w:rsidRPr="00837E6E" w:rsidRDefault="0089048C" w:rsidP="0089048C">
      <w:pPr>
        <w:rPr>
          <w:rFonts w:ascii="Arial" w:hAnsi="Arial" w:cs="Arial"/>
          <w:sz w:val="22"/>
          <w:szCs w:val="22"/>
        </w:rPr>
      </w:pPr>
    </w:p>
    <w:p w14:paraId="04C76759" w14:textId="77777777" w:rsidR="0089048C" w:rsidRPr="00837E6E" w:rsidRDefault="0089048C" w:rsidP="0089048C">
      <w:pPr>
        <w:rPr>
          <w:rFonts w:ascii="Arial" w:hAnsi="Arial" w:cs="Arial"/>
          <w:sz w:val="22"/>
          <w:szCs w:val="22"/>
        </w:rPr>
      </w:pPr>
      <w:r w:rsidRPr="00837E6E">
        <w:rPr>
          <w:rFonts w:ascii="Arial" w:hAnsi="Arial" w:cs="Arial"/>
          <w:sz w:val="22"/>
          <w:szCs w:val="22"/>
        </w:rPr>
        <w:t>Address ______________________________________________________________________</w:t>
      </w:r>
    </w:p>
    <w:p w14:paraId="70D47DA6" w14:textId="77777777" w:rsidR="0089048C" w:rsidRPr="00837E6E" w:rsidRDefault="0089048C" w:rsidP="0089048C">
      <w:pPr>
        <w:rPr>
          <w:rFonts w:ascii="Arial" w:hAnsi="Arial" w:cs="Arial"/>
          <w:sz w:val="22"/>
          <w:szCs w:val="22"/>
        </w:rPr>
      </w:pPr>
    </w:p>
    <w:p w14:paraId="22E52B9D" w14:textId="77777777" w:rsidR="0089048C" w:rsidRPr="00837E6E" w:rsidRDefault="0089048C" w:rsidP="0089048C">
      <w:pPr>
        <w:rPr>
          <w:rFonts w:ascii="Arial" w:hAnsi="Arial" w:cs="Arial"/>
          <w:sz w:val="22"/>
          <w:szCs w:val="22"/>
        </w:rPr>
      </w:pPr>
      <w:r w:rsidRPr="00837E6E">
        <w:rPr>
          <w:rFonts w:ascii="Arial" w:hAnsi="Arial" w:cs="Arial"/>
          <w:sz w:val="22"/>
          <w:szCs w:val="22"/>
        </w:rPr>
        <w:t>Telephone # _______________________________         fax #  __________________________</w:t>
      </w:r>
    </w:p>
    <w:p w14:paraId="4CC6E580" w14:textId="77777777" w:rsidR="0089048C" w:rsidRPr="00837E6E" w:rsidRDefault="0089048C" w:rsidP="0089048C">
      <w:pPr>
        <w:rPr>
          <w:rFonts w:ascii="Arial" w:hAnsi="Arial" w:cs="Arial"/>
          <w:sz w:val="22"/>
          <w:szCs w:val="22"/>
        </w:rPr>
      </w:pPr>
    </w:p>
    <w:p w14:paraId="055F3393" w14:textId="05F472A0" w:rsidR="0089048C" w:rsidRPr="00837E6E" w:rsidRDefault="0089048C" w:rsidP="0089048C">
      <w:pPr>
        <w:rPr>
          <w:rFonts w:ascii="Arial" w:hAnsi="Arial" w:cs="Arial"/>
          <w:sz w:val="22"/>
          <w:szCs w:val="22"/>
        </w:rPr>
      </w:pPr>
      <w:r w:rsidRPr="00837E6E">
        <w:rPr>
          <w:rFonts w:ascii="Arial" w:hAnsi="Arial" w:cs="Arial"/>
          <w:sz w:val="22"/>
          <w:szCs w:val="22"/>
        </w:rPr>
        <w:t>Tuition- $</w:t>
      </w:r>
      <w:r w:rsidR="00D53E3D">
        <w:rPr>
          <w:rFonts w:ascii="Arial" w:hAnsi="Arial" w:cs="Arial"/>
          <w:sz w:val="22"/>
          <w:szCs w:val="22"/>
        </w:rPr>
        <w:t>450</w:t>
      </w:r>
      <w:r w:rsidRPr="00837E6E">
        <w:rPr>
          <w:rFonts w:ascii="Arial" w:hAnsi="Arial" w:cs="Arial"/>
          <w:sz w:val="22"/>
          <w:szCs w:val="22"/>
        </w:rPr>
        <w:t xml:space="preserve">/per officer                               </w:t>
      </w:r>
      <w:r w:rsidR="00F96E5F">
        <w:rPr>
          <w:rFonts w:ascii="Arial" w:hAnsi="Arial" w:cs="Arial"/>
          <w:sz w:val="22"/>
          <w:szCs w:val="22"/>
        </w:rPr>
        <w:t xml:space="preserve">   </w:t>
      </w:r>
      <w:r w:rsidRPr="00837E6E">
        <w:rPr>
          <w:rFonts w:ascii="Arial" w:hAnsi="Arial" w:cs="Arial"/>
          <w:sz w:val="22"/>
          <w:szCs w:val="22"/>
        </w:rPr>
        <w:t xml:space="preserve"> Check or PO enclosed ______________________</w:t>
      </w:r>
    </w:p>
    <w:p w14:paraId="304A3A3D" w14:textId="77777777" w:rsidR="0089048C" w:rsidRPr="00837E6E" w:rsidRDefault="0089048C" w:rsidP="0089048C">
      <w:pPr>
        <w:rPr>
          <w:rFonts w:ascii="Arial" w:hAnsi="Arial" w:cs="Arial"/>
          <w:sz w:val="22"/>
          <w:szCs w:val="22"/>
        </w:rPr>
      </w:pPr>
    </w:p>
    <w:p w14:paraId="2AA8F39A" w14:textId="77777777" w:rsidR="0089048C" w:rsidRPr="00DA3E83" w:rsidRDefault="00837E6E" w:rsidP="0089048C">
      <w:pPr>
        <w:rPr>
          <w:rFonts w:ascii="Arial" w:hAnsi="Arial" w:cs="Arial"/>
          <w:sz w:val="24"/>
          <w:szCs w:val="24"/>
        </w:rPr>
      </w:pPr>
      <w:r w:rsidRPr="00DA3E83">
        <w:rPr>
          <w:rFonts w:ascii="Arial" w:hAnsi="Arial" w:cs="Arial"/>
          <w:sz w:val="24"/>
          <w:szCs w:val="24"/>
        </w:rPr>
        <w:t>Make Checks or PO to:</w:t>
      </w:r>
      <w:r w:rsidRPr="00DA3E83">
        <w:rPr>
          <w:rFonts w:ascii="Arial" w:hAnsi="Arial" w:cs="Arial"/>
          <w:sz w:val="24"/>
          <w:szCs w:val="24"/>
        </w:rPr>
        <w:tab/>
      </w:r>
      <w:r w:rsidR="0089048C" w:rsidRPr="00DA3E83">
        <w:rPr>
          <w:rFonts w:ascii="Arial" w:hAnsi="Arial" w:cs="Arial"/>
          <w:sz w:val="24"/>
          <w:szCs w:val="24"/>
        </w:rPr>
        <w:t>TACTICAL OFFICER SURVIVAL SCHOOL</w:t>
      </w:r>
    </w:p>
    <w:p w14:paraId="2E9632B0" w14:textId="77777777" w:rsidR="0089048C" w:rsidRPr="00DA3E83" w:rsidRDefault="0089048C" w:rsidP="0089048C">
      <w:pPr>
        <w:rPr>
          <w:rFonts w:ascii="Arial" w:hAnsi="Arial" w:cs="Arial"/>
          <w:sz w:val="24"/>
          <w:szCs w:val="24"/>
        </w:rPr>
      </w:pP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000E3F0F" w:rsidRPr="00DA3E83">
        <w:rPr>
          <w:rFonts w:ascii="Arial" w:hAnsi="Arial" w:cs="Arial"/>
          <w:sz w:val="24"/>
          <w:szCs w:val="24"/>
        </w:rPr>
        <w:t>PO BOX 391</w:t>
      </w:r>
    </w:p>
    <w:p w14:paraId="53235850" w14:textId="77777777" w:rsidR="0089048C" w:rsidRPr="00DA3E83" w:rsidRDefault="0089048C" w:rsidP="0089048C">
      <w:pPr>
        <w:rPr>
          <w:rFonts w:ascii="Arial" w:hAnsi="Arial" w:cs="Arial"/>
          <w:sz w:val="24"/>
          <w:szCs w:val="24"/>
        </w:rPr>
      </w:pP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t>SOUTHAVEN, MISSISSIPPI 3867</w:t>
      </w:r>
      <w:r w:rsidR="000E3F0F" w:rsidRPr="00DA3E83">
        <w:rPr>
          <w:rFonts w:ascii="Arial" w:hAnsi="Arial" w:cs="Arial"/>
          <w:sz w:val="24"/>
          <w:szCs w:val="24"/>
        </w:rPr>
        <w:t>1</w:t>
      </w:r>
    </w:p>
    <w:p w14:paraId="0DFFCEC1" w14:textId="6187E440" w:rsidR="0089048C" w:rsidRPr="00DA3E83" w:rsidRDefault="0089048C" w:rsidP="0089048C">
      <w:pPr>
        <w:rPr>
          <w:rFonts w:ascii="Arial" w:hAnsi="Arial" w:cs="Arial"/>
          <w:sz w:val="24"/>
          <w:szCs w:val="24"/>
        </w:rPr>
      </w:pP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t>Attention:   Tom Long</w:t>
      </w:r>
      <w:r w:rsidR="002F5954" w:rsidRPr="00DA3E83">
        <w:rPr>
          <w:rFonts w:ascii="Arial" w:hAnsi="Arial" w:cs="Arial"/>
          <w:sz w:val="24"/>
          <w:szCs w:val="24"/>
        </w:rPr>
        <w:t xml:space="preserve">  </w:t>
      </w:r>
      <w:r w:rsidR="004268E2" w:rsidRPr="00DA3E83">
        <w:rPr>
          <w:rFonts w:ascii="Arial" w:hAnsi="Arial" w:cs="Arial"/>
          <w:sz w:val="24"/>
          <w:szCs w:val="24"/>
        </w:rPr>
        <w:t>901-351-6254</w:t>
      </w:r>
    </w:p>
    <w:p w14:paraId="29AB85DA" w14:textId="77777777" w:rsidR="000E3F0F" w:rsidRPr="00DA3E83" w:rsidRDefault="000E3F0F" w:rsidP="0089048C">
      <w:pPr>
        <w:rPr>
          <w:rFonts w:ascii="Arial" w:hAnsi="Arial" w:cs="Arial"/>
          <w:sz w:val="24"/>
          <w:szCs w:val="24"/>
        </w:rPr>
      </w:pPr>
    </w:p>
    <w:p w14:paraId="343AB777" w14:textId="354C4BE9" w:rsidR="00AD7026" w:rsidRPr="00DA3E83" w:rsidRDefault="00AD7026" w:rsidP="00AD7026">
      <w:pPr>
        <w:jc w:val="both"/>
        <w:rPr>
          <w:rFonts w:ascii="Arial" w:hAnsi="Arial" w:cs="Arial"/>
          <w:sz w:val="24"/>
          <w:szCs w:val="24"/>
        </w:rPr>
      </w:pPr>
      <w:r w:rsidRPr="00DA3E83">
        <w:rPr>
          <w:rFonts w:ascii="Arial" w:hAnsi="Arial" w:cs="Arial"/>
          <w:sz w:val="24"/>
          <w:szCs w:val="24"/>
        </w:rPr>
        <w:t>Please email registration form to</w:t>
      </w:r>
      <w:r w:rsidR="004268E2" w:rsidRPr="00DA3E83">
        <w:rPr>
          <w:rFonts w:ascii="Arial" w:hAnsi="Arial" w:cs="Arial"/>
          <w:sz w:val="24"/>
          <w:szCs w:val="24"/>
        </w:rPr>
        <w:t xml:space="preserve">: </w:t>
      </w:r>
      <w:hyperlink r:id="rId9" w:history="1">
        <w:r w:rsidR="004268E2" w:rsidRPr="00DA3E83">
          <w:rPr>
            <w:rStyle w:val="Hyperlink"/>
            <w:rFonts w:ascii="Arial" w:hAnsi="Arial" w:cs="Arial"/>
            <w:sz w:val="24"/>
            <w:szCs w:val="24"/>
          </w:rPr>
          <w:t>tomlongtoss@yahoo.com</w:t>
        </w:r>
      </w:hyperlink>
    </w:p>
    <w:p w14:paraId="65897B8C" w14:textId="78AAF3D5" w:rsidR="00AD7026" w:rsidRPr="00DA3E83" w:rsidRDefault="00AD7026" w:rsidP="00FA7A84">
      <w:pPr>
        <w:jc w:val="both"/>
        <w:rPr>
          <w:rFonts w:ascii="Arial" w:hAnsi="Arial" w:cs="Arial"/>
          <w:b/>
          <w:sz w:val="24"/>
          <w:szCs w:val="24"/>
          <w:u w:val="single"/>
        </w:rPr>
      </w:pPr>
      <w:r w:rsidRPr="00DA3E83">
        <w:rPr>
          <w:rFonts w:ascii="Arial" w:hAnsi="Arial" w:cs="Arial"/>
          <w:b/>
          <w:sz w:val="24"/>
          <w:szCs w:val="24"/>
          <w:u w:val="single"/>
        </w:rPr>
        <w:t xml:space="preserve">Registration form must be received before you can attend.  Check or Purchase Order must be received to hold your slot in the training. </w:t>
      </w:r>
    </w:p>
    <w:p w14:paraId="66559F0C" w14:textId="01582D43" w:rsidR="00FA7A84" w:rsidRPr="00DA3E83" w:rsidRDefault="00FA7A84" w:rsidP="00FA7A84">
      <w:pPr>
        <w:jc w:val="both"/>
        <w:rPr>
          <w:rFonts w:ascii="Arial" w:hAnsi="Arial" w:cs="Arial"/>
          <w:b/>
          <w:sz w:val="24"/>
          <w:szCs w:val="24"/>
        </w:rPr>
      </w:pPr>
      <w:r w:rsidRPr="00DA3E83">
        <w:rPr>
          <w:rFonts w:ascii="Arial" w:hAnsi="Arial" w:cs="Arial"/>
          <w:b/>
          <w:sz w:val="24"/>
          <w:szCs w:val="24"/>
        </w:rPr>
        <w:tab/>
      </w:r>
      <w:r w:rsidRPr="00DA3E83">
        <w:rPr>
          <w:rFonts w:ascii="Arial" w:hAnsi="Arial" w:cs="Arial"/>
          <w:b/>
          <w:sz w:val="24"/>
          <w:szCs w:val="24"/>
        </w:rPr>
        <w:tab/>
      </w:r>
      <w:r w:rsidRPr="00DA3E83">
        <w:rPr>
          <w:rFonts w:ascii="Arial" w:hAnsi="Arial" w:cs="Arial"/>
          <w:b/>
          <w:sz w:val="24"/>
          <w:szCs w:val="24"/>
        </w:rPr>
        <w:tab/>
      </w:r>
      <w:r w:rsidRPr="00DA3E83">
        <w:rPr>
          <w:rFonts w:ascii="Arial" w:hAnsi="Arial" w:cs="Arial"/>
          <w:b/>
          <w:sz w:val="24"/>
          <w:szCs w:val="24"/>
        </w:rPr>
        <w:tab/>
      </w:r>
      <w:r w:rsidRPr="00DA3E83">
        <w:rPr>
          <w:rFonts w:ascii="Arial" w:hAnsi="Arial" w:cs="Arial"/>
          <w:b/>
          <w:sz w:val="24"/>
          <w:szCs w:val="24"/>
        </w:rPr>
        <w:tab/>
      </w:r>
      <w:r w:rsidRPr="00DA3E83">
        <w:rPr>
          <w:rFonts w:ascii="Arial" w:hAnsi="Arial" w:cs="Arial"/>
          <w:b/>
          <w:sz w:val="24"/>
          <w:szCs w:val="24"/>
        </w:rPr>
        <w:tab/>
      </w:r>
      <w:r w:rsidRPr="00DA3E83">
        <w:rPr>
          <w:rFonts w:ascii="Arial" w:hAnsi="Arial" w:cs="Arial"/>
          <w:b/>
          <w:sz w:val="24"/>
          <w:szCs w:val="24"/>
        </w:rPr>
        <w:tab/>
      </w:r>
      <w:r w:rsidRPr="00DA3E83">
        <w:rPr>
          <w:rFonts w:ascii="Arial" w:hAnsi="Arial" w:cs="Arial"/>
          <w:b/>
          <w:sz w:val="24"/>
          <w:szCs w:val="24"/>
        </w:rPr>
        <w:tab/>
      </w:r>
      <w:r w:rsidRPr="00DA3E83">
        <w:rPr>
          <w:rFonts w:ascii="Arial" w:hAnsi="Arial" w:cs="Arial"/>
          <w:b/>
          <w:sz w:val="24"/>
          <w:szCs w:val="24"/>
        </w:rPr>
        <w:tab/>
      </w:r>
      <w:r w:rsidR="00DA3E83">
        <w:rPr>
          <w:rFonts w:ascii="Arial" w:hAnsi="Arial" w:cs="Arial"/>
          <w:b/>
          <w:sz w:val="24"/>
          <w:szCs w:val="24"/>
        </w:rPr>
        <w:t xml:space="preserve">         </w:t>
      </w:r>
      <w:r w:rsidRPr="00DA3E83">
        <w:rPr>
          <w:rFonts w:ascii="Arial" w:hAnsi="Arial" w:cs="Arial"/>
          <w:b/>
          <w:sz w:val="24"/>
          <w:szCs w:val="24"/>
        </w:rPr>
        <w:t xml:space="preserve">Class will be held </w:t>
      </w:r>
    </w:p>
    <w:p w14:paraId="31252EC8" w14:textId="122C0454" w:rsidR="00DC5EBD" w:rsidRPr="00DA3E83" w:rsidRDefault="00AD7026" w:rsidP="00AD7026">
      <w:pPr>
        <w:rPr>
          <w:rFonts w:ascii="Arial" w:hAnsi="Arial" w:cs="Arial"/>
          <w:sz w:val="24"/>
          <w:szCs w:val="24"/>
        </w:rPr>
      </w:pPr>
      <w:r w:rsidRPr="00DA3E83">
        <w:rPr>
          <w:rFonts w:ascii="Arial" w:hAnsi="Arial" w:cs="Arial"/>
          <w:sz w:val="24"/>
          <w:szCs w:val="24"/>
        </w:rPr>
        <w:t xml:space="preserve">Day 1: 0830-1630 </w:t>
      </w:r>
      <w:r w:rsidR="007B693D">
        <w:rPr>
          <w:rFonts w:ascii="Arial" w:hAnsi="Arial" w:cs="Arial"/>
          <w:sz w:val="24"/>
          <w:szCs w:val="24"/>
        </w:rPr>
        <w:t xml:space="preserve">               </w:t>
      </w:r>
      <w:r w:rsidR="00624556" w:rsidRPr="00DA3E83">
        <w:rPr>
          <w:rFonts w:ascii="Arial" w:hAnsi="Arial" w:cs="Arial"/>
          <w:sz w:val="24"/>
          <w:szCs w:val="24"/>
        </w:rPr>
        <w:tab/>
      </w:r>
      <w:r w:rsidR="00624556" w:rsidRPr="00DA3E83">
        <w:rPr>
          <w:rFonts w:ascii="Arial" w:hAnsi="Arial" w:cs="Arial"/>
          <w:sz w:val="24"/>
          <w:szCs w:val="24"/>
        </w:rPr>
        <w:tab/>
      </w:r>
      <w:r w:rsidR="00624556" w:rsidRPr="00DA3E83">
        <w:rPr>
          <w:rFonts w:ascii="Arial" w:hAnsi="Arial" w:cs="Arial"/>
          <w:sz w:val="24"/>
          <w:szCs w:val="24"/>
        </w:rPr>
        <w:tab/>
      </w:r>
      <w:r w:rsidR="00624556" w:rsidRPr="00DA3E83">
        <w:rPr>
          <w:rFonts w:ascii="Arial" w:hAnsi="Arial" w:cs="Arial"/>
          <w:sz w:val="24"/>
          <w:szCs w:val="24"/>
        </w:rPr>
        <w:tab/>
      </w:r>
      <w:r w:rsidR="004268E2" w:rsidRPr="00DA3E83">
        <w:rPr>
          <w:rFonts w:ascii="Arial" w:hAnsi="Arial" w:cs="Arial"/>
          <w:sz w:val="24"/>
          <w:szCs w:val="24"/>
        </w:rPr>
        <w:tab/>
      </w:r>
      <w:r w:rsidR="004268E2" w:rsidRPr="00DA3E83">
        <w:rPr>
          <w:rFonts w:ascii="Arial" w:hAnsi="Arial" w:cs="Arial"/>
          <w:sz w:val="24"/>
          <w:szCs w:val="24"/>
        </w:rPr>
        <w:tab/>
      </w:r>
      <w:r w:rsidR="00DA3E83" w:rsidRPr="00DA3E83">
        <w:rPr>
          <w:rFonts w:ascii="Arial" w:hAnsi="Arial" w:cs="Arial"/>
          <w:sz w:val="24"/>
          <w:szCs w:val="24"/>
        </w:rPr>
        <w:t>MLEOTA</w:t>
      </w:r>
      <w:r w:rsidR="004268E2" w:rsidRPr="00DA3E83">
        <w:rPr>
          <w:rFonts w:ascii="Arial" w:hAnsi="Arial" w:cs="Arial"/>
          <w:sz w:val="24"/>
          <w:szCs w:val="24"/>
        </w:rPr>
        <w:t xml:space="preserve"> Range</w:t>
      </w:r>
      <w:r w:rsidR="00624556" w:rsidRPr="00DA3E83">
        <w:rPr>
          <w:rFonts w:ascii="Arial" w:hAnsi="Arial" w:cs="Arial"/>
          <w:sz w:val="24"/>
          <w:szCs w:val="24"/>
        </w:rPr>
        <w:t xml:space="preserve"> </w:t>
      </w:r>
    </w:p>
    <w:p w14:paraId="4D261582" w14:textId="1D429698" w:rsidR="00AD7026" w:rsidRPr="00DA3E83" w:rsidRDefault="00AA5FC6" w:rsidP="00FA7A84">
      <w:pPr>
        <w:rPr>
          <w:rFonts w:ascii="Arial" w:hAnsi="Arial" w:cs="Arial"/>
          <w:sz w:val="24"/>
          <w:szCs w:val="24"/>
        </w:rPr>
      </w:pPr>
      <w:r w:rsidRPr="00DA3E83">
        <w:rPr>
          <w:rFonts w:ascii="Arial" w:hAnsi="Arial" w:cs="Arial"/>
          <w:sz w:val="24"/>
          <w:szCs w:val="24"/>
        </w:rPr>
        <w:t xml:space="preserve">Day 2: </w:t>
      </w:r>
      <w:r w:rsidR="006D50E0" w:rsidRPr="00DA3E83">
        <w:rPr>
          <w:rFonts w:ascii="Arial" w:hAnsi="Arial" w:cs="Arial"/>
          <w:sz w:val="24"/>
          <w:szCs w:val="24"/>
        </w:rPr>
        <w:t>1230</w:t>
      </w:r>
      <w:r w:rsidRPr="00DA3E83">
        <w:rPr>
          <w:rFonts w:ascii="Arial" w:hAnsi="Arial" w:cs="Arial"/>
          <w:sz w:val="24"/>
          <w:szCs w:val="24"/>
        </w:rPr>
        <w:t>-</w:t>
      </w:r>
      <w:r w:rsidR="006D50E0" w:rsidRPr="00DA3E83">
        <w:rPr>
          <w:rFonts w:ascii="Arial" w:hAnsi="Arial" w:cs="Arial"/>
          <w:sz w:val="24"/>
          <w:szCs w:val="24"/>
        </w:rPr>
        <w:t>20</w:t>
      </w:r>
      <w:r w:rsidRPr="00DA3E83">
        <w:rPr>
          <w:rFonts w:ascii="Arial" w:hAnsi="Arial" w:cs="Arial"/>
          <w:sz w:val="24"/>
          <w:szCs w:val="24"/>
        </w:rPr>
        <w:t xml:space="preserve">30 </w:t>
      </w:r>
      <w:r w:rsidR="007B693D">
        <w:rPr>
          <w:rFonts w:ascii="Arial" w:hAnsi="Arial" w:cs="Arial"/>
          <w:sz w:val="24"/>
          <w:szCs w:val="24"/>
        </w:rPr>
        <w:t xml:space="preserve">               </w:t>
      </w:r>
      <w:r w:rsidR="00624556" w:rsidRPr="00DA3E83">
        <w:rPr>
          <w:rFonts w:ascii="Arial" w:hAnsi="Arial" w:cs="Arial"/>
          <w:sz w:val="24"/>
          <w:szCs w:val="24"/>
        </w:rPr>
        <w:tab/>
      </w:r>
      <w:r w:rsidR="00624556" w:rsidRPr="00DA3E83">
        <w:rPr>
          <w:rFonts w:ascii="Arial" w:hAnsi="Arial" w:cs="Arial"/>
          <w:sz w:val="24"/>
          <w:szCs w:val="24"/>
        </w:rPr>
        <w:tab/>
      </w:r>
      <w:r w:rsidR="00624556" w:rsidRPr="00DA3E83">
        <w:rPr>
          <w:rFonts w:ascii="Arial" w:hAnsi="Arial" w:cs="Arial"/>
          <w:sz w:val="24"/>
          <w:szCs w:val="24"/>
        </w:rPr>
        <w:tab/>
      </w:r>
      <w:r w:rsidR="00624556" w:rsidRPr="00DA3E83">
        <w:rPr>
          <w:rFonts w:ascii="Arial" w:hAnsi="Arial" w:cs="Arial"/>
          <w:sz w:val="24"/>
          <w:szCs w:val="24"/>
        </w:rPr>
        <w:tab/>
      </w:r>
      <w:r w:rsidR="00624556" w:rsidRPr="00DA3E83">
        <w:rPr>
          <w:rFonts w:ascii="Arial" w:hAnsi="Arial" w:cs="Arial"/>
          <w:sz w:val="24"/>
          <w:szCs w:val="24"/>
        </w:rPr>
        <w:tab/>
      </w:r>
      <w:r w:rsidR="004268E2" w:rsidRPr="00DA3E83">
        <w:rPr>
          <w:rFonts w:ascii="Arial" w:hAnsi="Arial" w:cs="Arial"/>
          <w:sz w:val="24"/>
          <w:szCs w:val="24"/>
        </w:rPr>
        <w:tab/>
      </w:r>
      <w:r w:rsidR="00DA3E83" w:rsidRPr="00DA3E83">
        <w:rPr>
          <w:rFonts w:ascii="Arial" w:hAnsi="Arial" w:cs="Arial"/>
          <w:sz w:val="24"/>
          <w:szCs w:val="24"/>
        </w:rPr>
        <w:t>Pearl</w:t>
      </w:r>
      <w:r w:rsidR="004268E2" w:rsidRPr="00DA3E83">
        <w:rPr>
          <w:rFonts w:ascii="Arial" w:hAnsi="Arial" w:cs="Arial"/>
          <w:sz w:val="24"/>
          <w:szCs w:val="24"/>
        </w:rPr>
        <w:t>, MS</w:t>
      </w:r>
    </w:p>
    <w:p w14:paraId="1AF823F3" w14:textId="74E254F6" w:rsidR="004268E2" w:rsidRPr="00DA3E83" w:rsidRDefault="004268E2" w:rsidP="00FA7A84">
      <w:pPr>
        <w:rPr>
          <w:rFonts w:ascii="Arial" w:hAnsi="Arial" w:cs="Arial"/>
          <w:sz w:val="24"/>
          <w:szCs w:val="24"/>
        </w:rPr>
      </w:pPr>
      <w:r w:rsidRPr="00DA3E83">
        <w:rPr>
          <w:rFonts w:ascii="Arial" w:hAnsi="Arial" w:cs="Arial"/>
          <w:sz w:val="24"/>
          <w:szCs w:val="24"/>
        </w:rPr>
        <w:t xml:space="preserve">Day 3: 0830-1630 </w:t>
      </w:r>
      <w:r w:rsidR="00FA7A84"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p>
    <w:p w14:paraId="54012814" w14:textId="4B6B691F" w:rsidR="00DA3E83" w:rsidRPr="00DA3E83" w:rsidRDefault="00DA3E83" w:rsidP="00FA7A84">
      <w:pPr>
        <w:rPr>
          <w:rFonts w:ascii="Arial" w:hAnsi="Arial" w:cs="Arial"/>
          <w:sz w:val="24"/>
          <w:szCs w:val="24"/>
        </w:rPr>
      </w:pPr>
    </w:p>
    <w:p w14:paraId="72ACACA4" w14:textId="5E25CD5F" w:rsidR="00DA3E83" w:rsidRPr="00DA3E83" w:rsidRDefault="00DA3E83" w:rsidP="00FA7A84">
      <w:pPr>
        <w:rPr>
          <w:rFonts w:ascii="Arial" w:hAnsi="Arial" w:cs="Arial"/>
          <w:sz w:val="24"/>
          <w:szCs w:val="24"/>
        </w:rPr>
      </w:pPr>
      <w:r w:rsidRPr="00DA3E83">
        <w:rPr>
          <w:rFonts w:ascii="Arial" w:hAnsi="Arial" w:cs="Arial"/>
          <w:sz w:val="24"/>
          <w:szCs w:val="24"/>
        </w:rPr>
        <w:t>Needed for class:</w:t>
      </w:r>
    </w:p>
    <w:p w14:paraId="6B4491F9" w14:textId="2080DC0E" w:rsidR="00DA3E83" w:rsidRPr="00DA3E83" w:rsidRDefault="00DA3E83" w:rsidP="00DA3E83">
      <w:pPr>
        <w:pStyle w:val="ListParagraph"/>
        <w:numPr>
          <w:ilvl w:val="0"/>
          <w:numId w:val="1"/>
        </w:numPr>
        <w:rPr>
          <w:rFonts w:ascii="Arial" w:hAnsi="Arial" w:cs="Arial"/>
          <w:sz w:val="24"/>
          <w:szCs w:val="24"/>
        </w:rPr>
      </w:pPr>
      <w:r w:rsidRPr="00DA3E83">
        <w:rPr>
          <w:rFonts w:ascii="Arial" w:hAnsi="Arial" w:cs="Arial"/>
          <w:sz w:val="24"/>
          <w:szCs w:val="24"/>
        </w:rPr>
        <w:t>Handgun W/3 magazines</w:t>
      </w:r>
    </w:p>
    <w:p w14:paraId="0A86C65A" w14:textId="03A9F27D" w:rsidR="00DA3E83" w:rsidRPr="00DA3E83" w:rsidRDefault="00DA3E83" w:rsidP="00DA3E83">
      <w:pPr>
        <w:pStyle w:val="ListParagraph"/>
        <w:numPr>
          <w:ilvl w:val="0"/>
          <w:numId w:val="1"/>
        </w:numPr>
        <w:rPr>
          <w:rFonts w:ascii="Arial" w:hAnsi="Arial" w:cs="Arial"/>
          <w:sz w:val="24"/>
          <w:szCs w:val="24"/>
        </w:rPr>
      </w:pPr>
      <w:r w:rsidRPr="00DA3E83">
        <w:rPr>
          <w:rFonts w:ascii="Arial" w:hAnsi="Arial" w:cs="Arial"/>
          <w:sz w:val="24"/>
          <w:szCs w:val="24"/>
        </w:rPr>
        <w:t>Holster, Belt &amp; Mag. Pouch</w:t>
      </w:r>
    </w:p>
    <w:p w14:paraId="29C8457B" w14:textId="31BF04DA" w:rsidR="00DA3E83" w:rsidRPr="00DA3E83" w:rsidRDefault="00DA3E83" w:rsidP="00DA3E83">
      <w:pPr>
        <w:pStyle w:val="ListParagraph"/>
        <w:numPr>
          <w:ilvl w:val="0"/>
          <w:numId w:val="1"/>
        </w:numPr>
        <w:rPr>
          <w:rFonts w:ascii="Arial" w:hAnsi="Arial" w:cs="Arial"/>
          <w:sz w:val="24"/>
          <w:szCs w:val="24"/>
        </w:rPr>
      </w:pPr>
      <w:r w:rsidRPr="00DA3E83">
        <w:rPr>
          <w:rFonts w:ascii="Arial" w:hAnsi="Arial" w:cs="Arial"/>
          <w:sz w:val="24"/>
          <w:szCs w:val="24"/>
        </w:rPr>
        <w:t>Proper Eye Protection</w:t>
      </w:r>
    </w:p>
    <w:p w14:paraId="3D24BEE4" w14:textId="7A51A430" w:rsidR="00DA3E83" w:rsidRPr="00DA3E83" w:rsidRDefault="00DA3E83" w:rsidP="00DA3E83">
      <w:pPr>
        <w:pStyle w:val="ListParagraph"/>
        <w:numPr>
          <w:ilvl w:val="0"/>
          <w:numId w:val="1"/>
        </w:numPr>
        <w:rPr>
          <w:rFonts w:ascii="Arial" w:hAnsi="Arial" w:cs="Arial"/>
          <w:sz w:val="24"/>
          <w:szCs w:val="24"/>
        </w:rPr>
      </w:pPr>
      <w:r w:rsidRPr="00DA3E83">
        <w:rPr>
          <w:rFonts w:ascii="Arial" w:hAnsi="Arial" w:cs="Arial"/>
          <w:sz w:val="24"/>
          <w:szCs w:val="24"/>
        </w:rPr>
        <w:t>Hearing Protections</w:t>
      </w:r>
    </w:p>
    <w:p w14:paraId="434CA80A" w14:textId="1740A108" w:rsidR="00DA3E83" w:rsidRPr="00DA3E83" w:rsidRDefault="00DA3E83" w:rsidP="00DA3E83">
      <w:pPr>
        <w:pStyle w:val="ListParagraph"/>
        <w:numPr>
          <w:ilvl w:val="0"/>
          <w:numId w:val="1"/>
        </w:numPr>
        <w:rPr>
          <w:rFonts w:ascii="Arial" w:hAnsi="Arial" w:cs="Arial"/>
          <w:sz w:val="24"/>
          <w:szCs w:val="24"/>
        </w:rPr>
      </w:pPr>
      <w:r w:rsidRPr="00DA3E83">
        <w:rPr>
          <w:rFonts w:ascii="Arial" w:hAnsi="Arial" w:cs="Arial"/>
          <w:sz w:val="24"/>
          <w:szCs w:val="24"/>
        </w:rPr>
        <w:t>Rain Gear</w:t>
      </w:r>
    </w:p>
    <w:p w14:paraId="256E61F6" w14:textId="2DD37C57" w:rsidR="00DA3E83" w:rsidRPr="00DA3E83" w:rsidRDefault="00DA3E83" w:rsidP="00DA3E83">
      <w:pPr>
        <w:pStyle w:val="ListParagraph"/>
        <w:numPr>
          <w:ilvl w:val="0"/>
          <w:numId w:val="1"/>
        </w:numPr>
        <w:rPr>
          <w:rFonts w:ascii="Arial" w:hAnsi="Arial" w:cs="Arial"/>
          <w:sz w:val="24"/>
          <w:szCs w:val="24"/>
        </w:rPr>
      </w:pPr>
      <w:r w:rsidRPr="00DA3E83">
        <w:rPr>
          <w:rFonts w:ascii="Arial" w:hAnsi="Arial" w:cs="Arial"/>
          <w:sz w:val="24"/>
          <w:szCs w:val="24"/>
        </w:rPr>
        <w:t>Flashlight (besides weapons mounted light if so equipped)</w:t>
      </w:r>
    </w:p>
    <w:p w14:paraId="2555D11A" w14:textId="4A190469" w:rsidR="00DA3E83" w:rsidRPr="00DA3E83" w:rsidRDefault="00DA3E83" w:rsidP="00DA3E83">
      <w:pPr>
        <w:pStyle w:val="ListParagraph"/>
        <w:numPr>
          <w:ilvl w:val="0"/>
          <w:numId w:val="1"/>
        </w:numPr>
        <w:rPr>
          <w:rFonts w:ascii="Arial" w:hAnsi="Arial" w:cs="Arial"/>
          <w:sz w:val="24"/>
          <w:szCs w:val="24"/>
        </w:rPr>
      </w:pPr>
      <w:r w:rsidRPr="00DA3E83">
        <w:rPr>
          <w:rFonts w:ascii="Arial" w:hAnsi="Arial" w:cs="Arial"/>
          <w:sz w:val="24"/>
          <w:szCs w:val="24"/>
        </w:rPr>
        <w:t>1000 rounds of handgun ammunition</w:t>
      </w:r>
    </w:p>
    <w:p w14:paraId="49140041" w14:textId="62668C92" w:rsidR="00FA7A84" w:rsidRPr="00DA3E83" w:rsidRDefault="00FA7A84" w:rsidP="00FA7A84">
      <w:pPr>
        <w:rPr>
          <w:rFonts w:ascii="Arial" w:hAnsi="Arial" w:cs="Arial"/>
          <w:sz w:val="24"/>
          <w:szCs w:val="24"/>
        </w:rPr>
      </w:pP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r w:rsidRPr="00DA3E83">
        <w:rPr>
          <w:rFonts w:ascii="Arial" w:hAnsi="Arial" w:cs="Arial"/>
          <w:sz w:val="24"/>
          <w:szCs w:val="24"/>
        </w:rPr>
        <w:tab/>
      </w:r>
    </w:p>
    <w:p w14:paraId="74428E59" w14:textId="353DED1C" w:rsidR="00AD7026" w:rsidRPr="00DA3E83" w:rsidRDefault="00AD7026" w:rsidP="00AD7026">
      <w:pPr>
        <w:pStyle w:val="Heading2"/>
        <w:rPr>
          <w:rFonts w:ascii="Arial" w:hAnsi="Arial" w:cs="Arial"/>
          <w:sz w:val="24"/>
          <w:szCs w:val="24"/>
        </w:rPr>
      </w:pPr>
      <w:r w:rsidRPr="00DA3E83">
        <w:rPr>
          <w:rFonts w:ascii="Arial" w:hAnsi="Arial" w:cs="Arial"/>
          <w:sz w:val="24"/>
          <w:szCs w:val="24"/>
        </w:rPr>
        <w:t>About the Class:</w:t>
      </w:r>
    </w:p>
    <w:p w14:paraId="4C8EF4E9" w14:textId="2DCF2B5C" w:rsidR="0089048C" w:rsidRPr="00DA3E83" w:rsidRDefault="00AD7026" w:rsidP="004268E2">
      <w:pPr>
        <w:rPr>
          <w:rFonts w:ascii="Arial" w:hAnsi="Arial" w:cs="Arial"/>
          <w:sz w:val="24"/>
          <w:szCs w:val="24"/>
        </w:rPr>
      </w:pPr>
      <w:r w:rsidRPr="00DA3E83">
        <w:rPr>
          <w:rFonts w:ascii="Arial" w:hAnsi="Arial" w:cs="Arial"/>
          <w:sz w:val="24"/>
          <w:szCs w:val="24"/>
        </w:rPr>
        <w:t xml:space="preserve">This class is taught by retired Police Chief Tom Long.  At the time of his retirement, Tom was the longest serving Chief of Police in the state of Mississippi at 27 years.  Tom’s law enforcement career spanned 38 years as he worked his way through the ranks to become Chief of Police. </w:t>
      </w:r>
    </w:p>
    <w:p w14:paraId="23567958" w14:textId="77777777" w:rsidR="00F96E5F" w:rsidRPr="00DA3E83" w:rsidRDefault="00F96E5F" w:rsidP="00F96E5F">
      <w:pPr>
        <w:rPr>
          <w:rFonts w:ascii="Arial" w:hAnsi="Arial" w:cs="Arial"/>
          <w:sz w:val="24"/>
          <w:szCs w:val="24"/>
        </w:rPr>
      </w:pPr>
    </w:p>
    <w:p w14:paraId="4779F19F" w14:textId="0127414B" w:rsidR="0089048C" w:rsidRDefault="004268E2" w:rsidP="0089048C">
      <w:pPr>
        <w:pStyle w:val="Heading2"/>
        <w:rPr>
          <w:rFonts w:ascii="Arial" w:hAnsi="Arial" w:cs="Arial"/>
          <w:sz w:val="24"/>
          <w:szCs w:val="24"/>
        </w:rPr>
      </w:pPr>
      <w:r w:rsidRPr="00DA3E83">
        <w:rPr>
          <w:rFonts w:ascii="Arial" w:hAnsi="Arial" w:cs="Arial"/>
          <w:sz w:val="24"/>
          <w:szCs w:val="24"/>
        </w:rPr>
        <w:t xml:space="preserve">Local </w:t>
      </w:r>
      <w:r w:rsidR="0089048C" w:rsidRPr="00DA3E83">
        <w:rPr>
          <w:rFonts w:ascii="Arial" w:hAnsi="Arial" w:cs="Arial"/>
          <w:sz w:val="24"/>
          <w:szCs w:val="24"/>
        </w:rPr>
        <w:t>Information</w:t>
      </w:r>
      <w:r w:rsidRPr="00DA3E83">
        <w:rPr>
          <w:rFonts w:ascii="Arial" w:hAnsi="Arial" w:cs="Arial"/>
          <w:sz w:val="24"/>
          <w:szCs w:val="24"/>
        </w:rPr>
        <w:t> :</w:t>
      </w:r>
    </w:p>
    <w:p w14:paraId="5A008EC5" w14:textId="4655A145" w:rsidR="00DA3E83" w:rsidRPr="00DA3E83" w:rsidRDefault="00DA3E83" w:rsidP="00DA3E83">
      <w:pPr>
        <w:rPr>
          <w:rFonts w:ascii="Arial" w:hAnsi="Arial" w:cs="Arial"/>
          <w:sz w:val="24"/>
          <w:szCs w:val="24"/>
        </w:rPr>
      </w:pPr>
      <w:r w:rsidRPr="00DA3E83">
        <w:rPr>
          <w:rFonts w:ascii="Arial" w:hAnsi="Arial" w:cs="Arial"/>
          <w:sz w:val="24"/>
          <w:szCs w:val="24"/>
        </w:rPr>
        <w:t>Lee Houston</w:t>
      </w:r>
    </w:p>
    <w:p w14:paraId="2C3733A2" w14:textId="6A0434BA" w:rsidR="00AA586F" w:rsidRDefault="00000000" w:rsidP="0089048C">
      <w:pPr>
        <w:rPr>
          <w:rFonts w:ascii="Arial" w:hAnsi="Arial" w:cs="Arial"/>
          <w:sz w:val="24"/>
          <w:szCs w:val="24"/>
        </w:rPr>
      </w:pPr>
      <w:hyperlink r:id="rId10" w:history="1">
        <w:r w:rsidR="00DA3E83">
          <w:rPr>
            <w:rStyle w:val="Hyperlink"/>
            <w:rFonts w:ascii="Arial" w:hAnsi="Arial" w:cs="Arial"/>
            <w:sz w:val="24"/>
            <w:szCs w:val="24"/>
          </w:rPr>
          <w:t>lhousto</w:t>
        </w:r>
      </w:hyperlink>
      <w:r w:rsidR="00DA3E83">
        <w:rPr>
          <w:rStyle w:val="Hyperlink"/>
          <w:rFonts w:ascii="Arial" w:hAnsi="Arial" w:cs="Arial"/>
          <w:sz w:val="24"/>
          <w:szCs w:val="24"/>
        </w:rPr>
        <w:t>n@dps.ms.gov</w:t>
      </w:r>
      <w:r w:rsidR="00DC5EBD" w:rsidRPr="00DA3E83">
        <w:rPr>
          <w:rFonts w:ascii="Arial" w:hAnsi="Arial" w:cs="Arial"/>
          <w:b/>
          <w:bCs/>
          <w:i/>
          <w:iCs/>
          <w:sz w:val="24"/>
          <w:szCs w:val="24"/>
        </w:rPr>
        <w:tab/>
      </w:r>
      <w:r w:rsidR="00DC5EBD" w:rsidRPr="00DA3E83">
        <w:rPr>
          <w:rFonts w:ascii="Arial" w:hAnsi="Arial" w:cs="Arial"/>
          <w:b/>
          <w:bCs/>
          <w:i/>
          <w:iCs/>
          <w:sz w:val="24"/>
          <w:szCs w:val="24"/>
        </w:rPr>
        <w:tab/>
      </w:r>
      <w:r w:rsidR="00DC5EBD" w:rsidRPr="00DA3E83">
        <w:rPr>
          <w:rFonts w:ascii="Arial" w:hAnsi="Arial" w:cs="Arial"/>
          <w:b/>
          <w:bCs/>
          <w:i/>
          <w:iCs/>
          <w:sz w:val="24"/>
          <w:szCs w:val="24"/>
        </w:rPr>
        <w:tab/>
      </w:r>
      <w:r w:rsidR="00DC5EBD" w:rsidRPr="00DA3E83">
        <w:rPr>
          <w:rFonts w:ascii="Arial" w:hAnsi="Arial" w:cs="Arial"/>
          <w:b/>
          <w:bCs/>
          <w:i/>
          <w:iCs/>
          <w:sz w:val="24"/>
          <w:szCs w:val="24"/>
        </w:rPr>
        <w:tab/>
      </w:r>
      <w:r w:rsidR="00DC5EBD" w:rsidRPr="00DA3E83">
        <w:rPr>
          <w:rFonts w:ascii="Arial" w:hAnsi="Arial" w:cs="Arial"/>
          <w:b/>
          <w:bCs/>
          <w:i/>
          <w:iCs/>
          <w:sz w:val="24"/>
          <w:szCs w:val="24"/>
        </w:rPr>
        <w:tab/>
      </w:r>
      <w:r w:rsidR="00DC5EBD" w:rsidRPr="00DA3E83">
        <w:rPr>
          <w:rFonts w:ascii="Arial" w:hAnsi="Arial" w:cs="Arial"/>
          <w:sz w:val="24"/>
          <w:szCs w:val="24"/>
        </w:rPr>
        <w:t xml:space="preserve">phone: </w:t>
      </w:r>
      <w:r w:rsidR="00DA3E83">
        <w:rPr>
          <w:rFonts w:ascii="Arial" w:hAnsi="Arial" w:cs="Arial"/>
          <w:sz w:val="24"/>
          <w:szCs w:val="24"/>
        </w:rPr>
        <w:t>6</w:t>
      </w:r>
      <w:r w:rsidR="00570CB8">
        <w:rPr>
          <w:rFonts w:ascii="Arial" w:hAnsi="Arial" w:cs="Arial"/>
          <w:sz w:val="24"/>
          <w:szCs w:val="24"/>
        </w:rPr>
        <w:t>62-457-0594</w:t>
      </w:r>
    </w:p>
    <w:p w14:paraId="0DCBFFF6" w14:textId="61639C3C" w:rsidR="00DA3E83" w:rsidRPr="00DA3E83" w:rsidRDefault="00DA3E83" w:rsidP="0089048C">
      <w:pPr>
        <w:rPr>
          <w:rFonts w:ascii="Arial" w:hAnsi="Arial" w:cs="Arial"/>
          <w:bCs/>
          <w:iCs/>
          <w:sz w:val="24"/>
          <w:szCs w:val="24"/>
        </w:rPr>
      </w:pPr>
    </w:p>
    <w:p w14:paraId="01D2C676" w14:textId="77777777" w:rsidR="009C1210" w:rsidRPr="009E0C1F" w:rsidRDefault="009C1210">
      <w:pPr>
        <w:rPr>
          <w:rFonts w:ascii="Arial" w:hAnsi="Arial" w:cs="Arial"/>
          <w:sz w:val="22"/>
          <w:szCs w:val="22"/>
        </w:rPr>
      </w:pPr>
    </w:p>
    <w:sectPr w:rsidR="009C1210" w:rsidRPr="009E0C1F" w:rsidSect="00837E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E1E5F"/>
    <w:multiLevelType w:val="hybridMultilevel"/>
    <w:tmpl w:val="998E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11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8C"/>
    <w:rsid w:val="000D0314"/>
    <w:rsid w:val="000E3F0F"/>
    <w:rsid w:val="001A738A"/>
    <w:rsid w:val="001D4395"/>
    <w:rsid w:val="00277144"/>
    <w:rsid w:val="002F5954"/>
    <w:rsid w:val="003421AA"/>
    <w:rsid w:val="003F63A6"/>
    <w:rsid w:val="004268E2"/>
    <w:rsid w:val="00526FB6"/>
    <w:rsid w:val="0053114C"/>
    <w:rsid w:val="00570CB8"/>
    <w:rsid w:val="00604AB5"/>
    <w:rsid w:val="00612512"/>
    <w:rsid w:val="00624556"/>
    <w:rsid w:val="006A34FE"/>
    <w:rsid w:val="006A4D7A"/>
    <w:rsid w:val="006B3F9F"/>
    <w:rsid w:val="006D3B70"/>
    <w:rsid w:val="006D50E0"/>
    <w:rsid w:val="00700174"/>
    <w:rsid w:val="007415E6"/>
    <w:rsid w:val="007A3892"/>
    <w:rsid w:val="007B15F4"/>
    <w:rsid w:val="007B693D"/>
    <w:rsid w:val="007E326D"/>
    <w:rsid w:val="00837E6E"/>
    <w:rsid w:val="008807A6"/>
    <w:rsid w:val="0089048C"/>
    <w:rsid w:val="00932CAD"/>
    <w:rsid w:val="00987DBD"/>
    <w:rsid w:val="009C1210"/>
    <w:rsid w:val="009C537F"/>
    <w:rsid w:val="009C5C92"/>
    <w:rsid w:val="009E0C1F"/>
    <w:rsid w:val="00AA586F"/>
    <w:rsid w:val="00AA5FC6"/>
    <w:rsid w:val="00AD7026"/>
    <w:rsid w:val="00BC19E1"/>
    <w:rsid w:val="00D53E3D"/>
    <w:rsid w:val="00DA3E83"/>
    <w:rsid w:val="00DC5EBD"/>
    <w:rsid w:val="00E81025"/>
    <w:rsid w:val="00EB0571"/>
    <w:rsid w:val="00ED4DD9"/>
    <w:rsid w:val="00ED7FA5"/>
    <w:rsid w:val="00F12C62"/>
    <w:rsid w:val="00F96E5F"/>
    <w:rsid w:val="00FA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EE37"/>
  <w15:docId w15:val="{C7079E15-DCB5-4467-AD50-9605B152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048C"/>
    <w:pPr>
      <w:keepNext/>
      <w:jc w:val="center"/>
      <w:outlineLvl w:val="0"/>
    </w:pPr>
    <w:rPr>
      <w:b/>
      <w:sz w:val="28"/>
    </w:rPr>
  </w:style>
  <w:style w:type="paragraph" w:styleId="Heading2">
    <w:name w:val="heading 2"/>
    <w:basedOn w:val="Normal"/>
    <w:next w:val="Normal"/>
    <w:link w:val="Heading2Char"/>
    <w:qFormat/>
    <w:rsid w:val="0089048C"/>
    <w:pPr>
      <w:keepNext/>
      <w:outlineLvl w:val="1"/>
    </w:pPr>
    <w:rPr>
      <w:b/>
      <w:sz w:val="22"/>
      <w:u w:val="single"/>
    </w:rPr>
  </w:style>
  <w:style w:type="paragraph" w:styleId="Heading3">
    <w:name w:val="heading 3"/>
    <w:basedOn w:val="Normal"/>
    <w:next w:val="Normal"/>
    <w:link w:val="Heading3Char"/>
    <w:qFormat/>
    <w:rsid w:val="0089048C"/>
    <w:pPr>
      <w:keepNext/>
      <w:jc w:val="center"/>
      <w:outlineLvl w:val="2"/>
    </w:pPr>
    <w:rPr>
      <w:b/>
      <w:i/>
    </w:rPr>
  </w:style>
  <w:style w:type="paragraph" w:styleId="Heading4">
    <w:name w:val="heading 4"/>
    <w:basedOn w:val="Normal"/>
    <w:next w:val="Normal"/>
    <w:link w:val="Heading4Char"/>
    <w:qFormat/>
    <w:rsid w:val="0089048C"/>
    <w:pPr>
      <w:keepNext/>
      <w:ind w:left="720"/>
      <w:outlineLvl w:val="3"/>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48C"/>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89048C"/>
    <w:rPr>
      <w:rFonts w:ascii="Times New Roman" w:eastAsia="Times New Roman" w:hAnsi="Times New Roman" w:cs="Times New Roman"/>
      <w:b/>
      <w:szCs w:val="20"/>
      <w:u w:val="single"/>
    </w:rPr>
  </w:style>
  <w:style w:type="character" w:customStyle="1" w:styleId="Heading3Char">
    <w:name w:val="Heading 3 Char"/>
    <w:basedOn w:val="DefaultParagraphFont"/>
    <w:link w:val="Heading3"/>
    <w:rsid w:val="0089048C"/>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89048C"/>
    <w:rPr>
      <w:rFonts w:ascii="Times New Roman" w:eastAsia="Times New Roman" w:hAnsi="Times New Roman" w:cs="Times New Roman"/>
      <w:b/>
      <w:sz w:val="36"/>
      <w:szCs w:val="20"/>
    </w:rPr>
  </w:style>
  <w:style w:type="paragraph" w:styleId="Title">
    <w:name w:val="Title"/>
    <w:basedOn w:val="Normal"/>
    <w:link w:val="TitleChar"/>
    <w:qFormat/>
    <w:rsid w:val="0089048C"/>
    <w:pPr>
      <w:jc w:val="center"/>
    </w:pPr>
    <w:rPr>
      <w:b/>
      <w:i/>
      <w:sz w:val="32"/>
    </w:rPr>
  </w:style>
  <w:style w:type="character" w:customStyle="1" w:styleId="TitleChar">
    <w:name w:val="Title Char"/>
    <w:basedOn w:val="DefaultParagraphFont"/>
    <w:link w:val="Title"/>
    <w:rsid w:val="0089048C"/>
    <w:rPr>
      <w:rFonts w:ascii="Times New Roman" w:eastAsia="Times New Roman" w:hAnsi="Times New Roman" w:cs="Times New Roman"/>
      <w:b/>
      <w:i/>
      <w:sz w:val="32"/>
      <w:szCs w:val="20"/>
    </w:rPr>
  </w:style>
  <w:style w:type="character" w:styleId="Hyperlink">
    <w:name w:val="Hyperlink"/>
    <w:basedOn w:val="DefaultParagraphFont"/>
    <w:semiHidden/>
    <w:rsid w:val="0089048C"/>
    <w:rPr>
      <w:color w:val="0000FF"/>
      <w:u w:val="single"/>
    </w:rPr>
  </w:style>
  <w:style w:type="character" w:styleId="UnresolvedMention">
    <w:name w:val="Unresolved Mention"/>
    <w:basedOn w:val="DefaultParagraphFont"/>
    <w:uiPriority w:val="99"/>
    <w:semiHidden/>
    <w:unhideWhenUsed/>
    <w:rsid w:val="00DC5EBD"/>
    <w:rPr>
      <w:color w:val="605E5C"/>
      <w:shd w:val="clear" w:color="auto" w:fill="E1DFDD"/>
    </w:rPr>
  </w:style>
  <w:style w:type="paragraph" w:styleId="ListParagraph">
    <w:name w:val="List Paragraph"/>
    <w:basedOn w:val="Normal"/>
    <w:uiPriority w:val="34"/>
    <w:qFormat/>
    <w:rsid w:val="00DA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carleton@lafayettesheriff.net" TargetMode="External"/><Relationship Id="rId4" Type="http://schemas.openxmlformats.org/officeDocument/2006/relationships/webSettings" Target="webSettings.xml"/><Relationship Id="rId9" Type="http://schemas.openxmlformats.org/officeDocument/2006/relationships/hyperlink" Target="mailto:tomlongtos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tlong</dc:creator>
  <cp:lastModifiedBy>Tom Long</cp:lastModifiedBy>
  <cp:revision>6</cp:revision>
  <cp:lastPrinted>2018-11-12T14:47:00Z</cp:lastPrinted>
  <dcterms:created xsi:type="dcterms:W3CDTF">2023-01-05T22:12:00Z</dcterms:created>
  <dcterms:modified xsi:type="dcterms:W3CDTF">2023-01-12T22:44:00Z</dcterms:modified>
</cp:coreProperties>
</file>